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 daj się golić”, czyli co powinieneś wiedzieć o cenach za transakcje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Wymieniasz 1000 euro na złotówki. Wolisz dostać 4233,40 zł czy 180,30 zł więcej? Na rynku roi się od ofert, w których przepłacasz za wymianę walut i przelewy online, dlatego Rkantor.com rozpoczął akcję edukacyjną „Nie daj się golić”.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daj się golić” – czyli dowiedz się, jak porównywać oferty na rynku walutowym i wybieraj te najkorzystniejsze. Pamiętaj też, że w długoterminowej perspektywie nawet z pozoru drobne kwoty mogą mieć ogromne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walut – najniższy spread to podstawa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Spread to różnica między ceną kupna i sprzedaży waluty, wyrażana w groszach. W raporcie „Wymiana walut i przelewy online” (pobierz tutaj) przeprowadziliśmy analizę spreadów dla najpopularniejszych par walutowych na naszym rynku (USD/PLN, EUR/PLN, GBP/PLN i CHF/PLN). Została ona dokonana w oparciu o dużą, reprezentatywną próbę, co sprawiło, ze analiza daje wiarygodne statystycznie rezultaty.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Tabela 1. Średni spread w kantorach internetowych, kantorach stacjonarnych i w bankach.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Rkantor.com "Wymiana walut i przelewy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te różnice przekładają się na stan Twoich finansów? Posłużymy się przykładem klienta indywidualnego, który spłaca kredyt we frankach szwajcarskich. Miesięczna rata wynosi 400 CHF, czas spłaty to 20 lat.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Ile miesięcznie zapłacisz za kupno 400 CHF za złotówki? Koszt wymiany to spread, czyli różnica między kursem kupna i sprzedaży waluty. Przyjmijmy, że średni kurs rynkowy wynosi 4 złote za euro. W przypadku raty kredytu w wysokości 400 CHF miesięczny koszt to: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kurs kupna 4,0110 - spread 2,2gr</w:t>
      </w:r>
    </w:p>
    <w:p>
      <w:r>
        <w:rPr>
          <w:rFonts w:ascii="calibri" w:hAnsi="calibri" w:eastAsia="calibri" w:cs="calibri"/>
          <w:sz w:val="24"/>
          <w:szCs w:val="24"/>
        </w:rPr>
        <w:t xml:space="preserve"> - kurs kupna 4,05 (jak w kantorach stacjonarnych) - spread 10gr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Różnica wynosi 15,60 zł miesięcznie. Choć w takim okresie czasu nie wydaje się to ogromną kwotą, to jednak jeśli obliczymy różnicę w skali roku, otrzymujemy kwotę 187,2 zł, w przypadku całego okresu spłaty kredytu: 3744 zł. A to jest już pokaźna suma, którą można przeznaczyć na zagraniczne wakacje lub wyposażenie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daj się golić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zlecasz walutowy przelew zagraniczny w banku, sprawdź tabelę opłat i prowizji – często opłaty. są podawane w przedziale od 0,2% przelewanej kwoty, max. 200 zł. Jeśli jesteś przedsiębiorcą i zlecasz np. trzy przelewy na 10 000 dolarów miesięcznie, to za każdy zapłacisz 200 zł, w sumie 600 zł miesięcznie. W Rkantor.com opłaty za przelewy są stałe i niezależne od wysokości przelewanej kwoty, w przypadku dolarów są to 3$.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lp/pewny-kantor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2025-10-14T04:39:30+02:00</dcterms:created>
  <dcterms:modified xsi:type="dcterms:W3CDTF">2025-10-14T04:39:30+02:00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