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Przelewy dla firm za 0 zł – nowa promocja Rkantor.com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0 zł za przelewy krajowe i zagraniczne, bez względu na wysokość przesyłanej kwoty – taką promocję przygotował dla nowo zarejestrowanych klientów firmowych kantor internetowy Rkantor.com.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Promocja dotyczy firm, które zarejestrują się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dedykowanej stronie internetowej</w:t>
        </w:r>
      </w:hyperlink>
      <w:r>
        <w:rPr>
          <w:rFonts w:ascii="calibri" w:hAnsi="calibri" w:eastAsia="calibri" w:cs="calibri"/>
          <w:sz w:val="24"/>
          <w:szCs w:val="24"/>
        </w:rPr>
        <w:t xml:space="preserve"> w terminie 27.06.16 – 22.07.16. Będą one mogły bezpłatnie zlecać przelewy krajowe i zagraniczne przez pół roku od momentu rejestracji, bez względu na wolumen transakcji. Z promocji wyłączone są przelewy do Grupy mBank S.A. oraz Getin Noble Bank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Obniż koszty w firmie – nie płać za przelewy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promocja Rkantor.com to prawdziwa gratka dla firm. W serwisie można zlecać nie tylko przelewy do banków w Polsce, lecz także do 245 miejsc na świecie – m.in. Chin, Wietnamu, Australii czy Rosji. Pełna lista krajów do przelewów zagranicznych znajduje się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Panel Klienta Rkantor.com został zaprojektowany tak, aby był jak najbardziej przyjazny dla zarządzających przedsiębiorstwem – właściciel może ustanowić dowolną liczbę pełnomocników do konta, tak aby wymianą walut i zlecaniem przelewów zajmowały się osoby, które mają to w zakresie swoich obowiązków.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Oszczędności na zniesieniu kosztów przelewów – w porównaniu do opłat bankowych – są znaczące. W przypadku charakterystycznej dla banków opłaty procentowej liczonej od kwoty przelewu mogą one sięgać nawet 250 zł. Jeśli firma zleca 10 takich przelewów miesięcznie, musi liczyć się z wydatkiem rzędu 2500 zł. Jeśli zdecyduje się ona skorzystać z promocji Rkantor.com, koszty te spadają do 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Rkantor.com jest atrakcyjna także po zakończeniu okresu promocyjnego – stawki za przelewy są stałe, niezależne od kwoty transakcji. Przelew w EUR kosztuje 1 EUR, w USD – 3 USD, w GBP – 2 GBP, w CHF – 3 CHF. Wszystkie przelewy w PLN na terenie Polski są w Rkantor.com darmowe.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Rkantor.com to nie tylko wymiana walut i przelewy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Rkantor.com to kantor internetowy założony przez spółkę z branży fintech - Raiffeisen Solutions. W ofercie dla firm znajduje się zatem nie tylko korzystna oferta na wymianę walut (spready można negocjować z ekspertami walutowymi i obniżyć je nawet do 75%), lecz także bezpłatna wypłata gotówki w 263 oddziałach Raiffeisen Polbank.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Klienci biznesowi chętnie korzystają też z wymiany z odroczoną wpłatą – to nowa usługa, dzięki której mogą oni wymieniać waluty bez środków w Portfelu Rkantor.com. Kupują lub sprzedają walutę po kursie widocznym na ekranie, a pieniądze na tę transakcję dosyłają w dogodnym dla siebie terminie – mówi Tomasz Butkiewicz, trader Rkantor.com.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korzystać z Rkantor.com nie trzeba zakładać dodatkowego konta w banku – rejestracja zajmuje ok. 3 minut i przebiega w całości przez internet. Klienci Rkantor.com mogą także wypłacać swoje środki w bankomatach Euronet oraz błyskawicznie przesyłać pieniądze za pomocą przelewu na e-mail, który dostępny jest także w święta i w weekendy.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stronie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www.rkantor.com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rkantor.com/lp/0zl-przelewy/kantor-pewnych-korzysci/" TargetMode="External"/><Relationship Id="rId8" Type="http://schemas.openxmlformats.org/officeDocument/2006/relationships/hyperlink" Target="https://www.rkantor.com/faq/wyplaty/przelew-bankowy/#do-jakich-miejsc-na-swiecie-mozna-zlecic-przelew-zagraniczny-z-rkantorcom" TargetMode="External"/><Relationship Id="rId9" Type="http://schemas.openxmlformats.org/officeDocument/2006/relationships/hyperlink" Target="http://www.rkanto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2026-08-08T08:28:54+02:00</dcterms:created>
  <dcterms:modified xsi:type="dcterms:W3CDTF">2026-08-08T08:28:54+02:00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